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EE" w:rsidRDefault="004B00EE" w:rsidP="004B00E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4B00EE" w:rsidRDefault="004B00EE" w:rsidP="004B00E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Wydział I Cywilny </w:t>
      </w:r>
    </w:p>
    <w:p w:rsidR="004B00EE" w:rsidRDefault="004B00EE" w:rsidP="004B00E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 11</w:t>
      </w:r>
    </w:p>
    <w:p w:rsidR="004B00EE" w:rsidRDefault="004B00EE" w:rsidP="004B00E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:rsidR="004B00EE" w:rsidRDefault="004B00EE" w:rsidP="004B00EE">
      <w:pPr>
        <w:jc w:val="both"/>
        <w:rPr>
          <w:sz w:val="26"/>
          <w:szCs w:val="26"/>
        </w:rPr>
      </w:pPr>
    </w:p>
    <w:p w:rsidR="004B00EE" w:rsidRDefault="004B00EE" w:rsidP="004B00EE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05 lipca 2024 roku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</w:p>
    <w:p w:rsidR="004B00EE" w:rsidRDefault="004B00EE" w:rsidP="004B00EE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Sygn. akt </w:t>
      </w: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734/22</w:t>
      </w:r>
    </w:p>
    <w:p w:rsidR="004B00EE" w:rsidRDefault="004B00EE" w:rsidP="004B00EE">
      <w:pPr>
        <w:rPr>
          <w:sz w:val="28"/>
          <w:szCs w:val="28"/>
        </w:rPr>
      </w:pPr>
    </w:p>
    <w:p w:rsidR="004B00EE" w:rsidRDefault="004B00EE" w:rsidP="004B00EE">
      <w:pPr>
        <w:rPr>
          <w:sz w:val="28"/>
          <w:szCs w:val="28"/>
        </w:rPr>
      </w:pPr>
    </w:p>
    <w:p w:rsidR="004B00EE" w:rsidRDefault="004B00EE" w:rsidP="004B00EE">
      <w:pPr>
        <w:rPr>
          <w:sz w:val="28"/>
          <w:szCs w:val="28"/>
        </w:rPr>
      </w:pPr>
    </w:p>
    <w:p w:rsidR="004B00EE" w:rsidRDefault="004B00EE" w:rsidP="004B00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 G Ł O S Z E N I E</w:t>
      </w:r>
    </w:p>
    <w:p w:rsidR="004B00EE" w:rsidRDefault="004B00EE" w:rsidP="004B00EE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4B00EE" w:rsidRDefault="004B00EE" w:rsidP="004B00EE">
      <w:pPr>
        <w:pStyle w:val="Nagwek2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B00EE" w:rsidRDefault="004B00EE" w:rsidP="004B00EE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510 § 2  k.p.c. ustanowiono dla nieznanej z miejsca pobytu uczestniczki Natalii </w:t>
      </w:r>
      <w:proofErr w:type="spellStart"/>
      <w:r>
        <w:rPr>
          <w:sz w:val="28"/>
          <w:szCs w:val="28"/>
        </w:rPr>
        <w:t>Pyrczak</w:t>
      </w:r>
      <w:proofErr w:type="spellEnd"/>
      <w:r>
        <w:rPr>
          <w:sz w:val="28"/>
          <w:szCs w:val="28"/>
        </w:rPr>
        <w:t xml:space="preserve">, c. Danuty i Romana, ostatnio stale zamieszkałej pod adresem Głubczyce, ul. Jana Kochanowskiego 5/8 </w:t>
      </w:r>
    </w:p>
    <w:p w:rsidR="004B00EE" w:rsidRDefault="004B00EE" w:rsidP="004B00EE">
      <w:pPr>
        <w:tabs>
          <w:tab w:val="left" w:pos="4395"/>
        </w:tabs>
        <w:jc w:val="both"/>
        <w:rPr>
          <w:sz w:val="28"/>
          <w:szCs w:val="28"/>
        </w:rPr>
      </w:pPr>
    </w:p>
    <w:p w:rsidR="004B00EE" w:rsidRDefault="004B00EE" w:rsidP="004B00EE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kuratora procesowego w osobie </w:t>
      </w:r>
      <w:r>
        <w:rPr>
          <w:b/>
          <w:sz w:val="28"/>
          <w:szCs w:val="28"/>
          <w:u w:val="single"/>
        </w:rPr>
        <w:t>adw. Iwony Pawlak</w:t>
      </w:r>
      <w:r>
        <w:rPr>
          <w:sz w:val="28"/>
          <w:szCs w:val="28"/>
        </w:rPr>
        <w:t xml:space="preserve"> (adres do kontaktu: Kancelaria Adwokacka, 37-500 Jarosław, ul. Jana Pawła II nr 6),</w:t>
      </w:r>
    </w:p>
    <w:p w:rsidR="004B00EE" w:rsidRDefault="004B00EE" w:rsidP="004B00EE">
      <w:pPr>
        <w:tabs>
          <w:tab w:val="left" w:pos="4395"/>
        </w:tabs>
        <w:jc w:val="both"/>
        <w:rPr>
          <w:sz w:val="28"/>
          <w:szCs w:val="28"/>
        </w:rPr>
      </w:pPr>
    </w:p>
    <w:p w:rsidR="004B00EE" w:rsidRDefault="004B00EE" w:rsidP="004B00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 sprawie z wniosku Zenona Pociecha </w:t>
      </w:r>
    </w:p>
    <w:p w:rsidR="004B00EE" w:rsidRDefault="004B00EE" w:rsidP="004B00E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 udziałem Haliny Pociecha, Krystyny Socha, Teresy Wąsik i Natalii </w:t>
      </w:r>
      <w:proofErr w:type="spellStart"/>
      <w:r>
        <w:rPr>
          <w:i/>
          <w:sz w:val="28"/>
          <w:szCs w:val="28"/>
        </w:rPr>
        <w:t>Pyrczak</w:t>
      </w:r>
      <w:proofErr w:type="spellEnd"/>
      <w:r>
        <w:rPr>
          <w:i/>
          <w:sz w:val="28"/>
          <w:szCs w:val="28"/>
        </w:rPr>
        <w:t xml:space="preserve"> </w:t>
      </w:r>
    </w:p>
    <w:p w:rsidR="004B00EE" w:rsidRDefault="004B00EE" w:rsidP="004B00E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o stwierdzenie nabycia nieruchomości przez zasiedzenie</w:t>
      </w:r>
      <w:r>
        <w:rPr>
          <w:sz w:val="28"/>
          <w:szCs w:val="28"/>
        </w:rPr>
        <w:t xml:space="preserve"> – sygn. akt I </w:t>
      </w:r>
      <w:proofErr w:type="spellStart"/>
      <w:r>
        <w:rPr>
          <w:sz w:val="28"/>
          <w:szCs w:val="28"/>
        </w:rPr>
        <w:t>Ns</w:t>
      </w:r>
      <w:proofErr w:type="spellEnd"/>
      <w:r>
        <w:rPr>
          <w:sz w:val="28"/>
          <w:szCs w:val="28"/>
        </w:rPr>
        <w:t xml:space="preserve"> 734/22</w:t>
      </w:r>
    </w:p>
    <w:p w:rsidR="004B00EE" w:rsidRDefault="004B00EE" w:rsidP="004B00EE">
      <w:pPr>
        <w:rPr>
          <w:b/>
          <w:sz w:val="28"/>
          <w:szCs w:val="28"/>
        </w:rPr>
      </w:pPr>
    </w:p>
    <w:p w:rsidR="004B00EE" w:rsidRDefault="004B00EE" w:rsidP="004B00EE">
      <w:pPr>
        <w:jc w:val="both"/>
      </w:pPr>
    </w:p>
    <w:p w:rsidR="004B00EE" w:rsidRDefault="004B00EE" w:rsidP="004B00EE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4B00EE" w:rsidRDefault="004B00EE" w:rsidP="004B00EE">
      <w:pPr>
        <w:rPr>
          <w:sz w:val="22"/>
          <w:szCs w:val="22"/>
        </w:rPr>
      </w:pPr>
    </w:p>
    <w:p w:rsidR="004B00EE" w:rsidRDefault="004B00EE" w:rsidP="004B00EE"/>
    <w:p w:rsidR="004B00EE" w:rsidRDefault="004B00EE" w:rsidP="004B00EE"/>
    <w:p w:rsidR="004B00EE" w:rsidRDefault="004B00EE" w:rsidP="004B00EE"/>
    <w:p w:rsidR="004B00EE" w:rsidRDefault="004B00EE" w:rsidP="004B00EE"/>
    <w:p w:rsidR="004B00EE" w:rsidRDefault="004B00EE" w:rsidP="004B00EE"/>
    <w:p w:rsidR="004B00EE" w:rsidRDefault="004B00EE" w:rsidP="004B00EE"/>
    <w:p w:rsidR="00EE570D" w:rsidRDefault="00EE570D" w:rsidP="00845FCF">
      <w:pPr>
        <w:spacing w:line="360" w:lineRule="auto"/>
        <w:jc w:val="both"/>
      </w:pPr>
    </w:p>
    <w:sectPr w:rsidR="00EE570D" w:rsidSect="00EE57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74FA4"/>
    <w:multiLevelType w:val="hybridMultilevel"/>
    <w:tmpl w:val="4DBC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35"/>
    <w:rsid w:val="003F5D35"/>
    <w:rsid w:val="004B00EE"/>
    <w:rsid w:val="004D73F0"/>
    <w:rsid w:val="00845FCF"/>
    <w:rsid w:val="00A02C0F"/>
    <w:rsid w:val="00B60DE5"/>
    <w:rsid w:val="00EE570D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64D1-6F2E-4AA2-872D-E94437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0E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C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0DE5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845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13</cp:revision>
  <dcterms:created xsi:type="dcterms:W3CDTF">2024-06-17T11:08:00Z</dcterms:created>
  <dcterms:modified xsi:type="dcterms:W3CDTF">2024-07-05T11:12:00Z</dcterms:modified>
</cp:coreProperties>
</file>